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92" w:rsidRDefault="003536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юридической службы Фонда о проводимой работе по взысканию дебиторской задолженности </w:t>
      </w:r>
    </w:p>
    <w:p w:rsidR="00037092" w:rsidRDefault="0003709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321"/>
        <w:gridCol w:w="1790"/>
        <w:gridCol w:w="2127"/>
        <w:gridCol w:w="1414"/>
        <w:gridCol w:w="1841"/>
        <w:gridCol w:w="1980"/>
        <w:gridCol w:w="1983"/>
        <w:gridCol w:w="1558"/>
        <w:gridCol w:w="1865"/>
      </w:tblGrid>
      <w:tr w:rsidR="00037092">
        <w:trPr>
          <w:trHeight w:val="570"/>
          <w:jc w:val="center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сведений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Взыскано (руб.)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по претензиям</w:t>
            </w:r>
          </w:p>
        </w:tc>
      </w:tr>
      <w:tr w:rsidR="00037092">
        <w:trPr>
          <w:trHeight w:val="416"/>
          <w:jc w:val="center"/>
        </w:trPr>
        <w:tc>
          <w:tcPr>
            <w:tcW w:w="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6C6D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  <w:r w:rsidR="00353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215092" w:rsidP="007635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bookmarkStart w:id="0" w:name="_GoBack"/>
            <w:bookmarkEnd w:id="0"/>
            <w:r w:rsidR="00353623">
              <w:rPr>
                <w:rFonts w:ascii="Times New Roman" w:hAnsi="Times New Roman" w:cs="Times New Roman"/>
                <w:b/>
                <w:sz w:val="20"/>
                <w:szCs w:val="20"/>
              </w:rPr>
              <w:t>нварь-</w:t>
            </w:r>
            <w:r w:rsidR="007635C6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  <w:r w:rsidR="00353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092" w:rsidRDefault="00353623" w:rsidP="007635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11.01.2021-3</w:t>
            </w:r>
            <w:r w:rsidR="007635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7635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092" w:rsidRDefault="00353623" w:rsidP="007635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11.01.2021 –3</w:t>
            </w:r>
            <w:r w:rsidR="007635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7635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037092">
        <w:trPr>
          <w:trHeight w:val="437"/>
          <w:jc w:val="center"/>
        </w:trPr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B27A0A" w:rsidP="00686620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8B33E3" w:rsidP="00DE1277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12 373 749,06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8B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8B33E3" w:rsidP="008B33E3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122 096 866,67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B28BD" w:rsidP="003B28BD">
            <w:pPr>
              <w:spacing w:after="0" w:line="240" w:lineRule="auto"/>
              <w:jc w:val="center"/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2">
        <w:trPr>
          <w:trHeight w:val="645"/>
          <w:jc w:val="center"/>
        </w:trPr>
        <w:tc>
          <w:tcPr>
            <w:tcW w:w="3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федеральной собственности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иск. заявлений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96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9610DB">
            <w:pPr>
              <w:spacing w:after="0" w:line="240" w:lineRule="auto"/>
              <w:jc w:val="center"/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568 194,92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9610DB">
            <w:pPr>
              <w:spacing w:after="0" w:line="240" w:lineRule="auto"/>
              <w:jc w:val="center"/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961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2 099 428,35</w:t>
            </w:r>
          </w:p>
        </w:tc>
        <w:tc>
          <w:tcPr>
            <w:tcW w:w="155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78 528,10</w:t>
            </w:r>
          </w:p>
        </w:tc>
        <w:tc>
          <w:tcPr>
            <w:tcW w:w="186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92">
        <w:trPr>
          <w:trHeight w:val="453"/>
          <w:jc w:val="center"/>
        </w:trPr>
        <w:tc>
          <w:tcPr>
            <w:tcW w:w="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DF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DF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15 438 999,99</w:t>
            </w:r>
          </w:p>
        </w:tc>
        <w:tc>
          <w:tcPr>
            <w:tcW w:w="15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92">
        <w:trPr>
          <w:trHeight w:val="495"/>
          <w:jc w:val="center"/>
        </w:trPr>
        <w:tc>
          <w:tcPr>
            <w:tcW w:w="3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собственности субъектов РФ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465 399,49</w:t>
            </w:r>
          </w:p>
        </w:tc>
        <w:tc>
          <w:tcPr>
            <w:tcW w:w="186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092">
        <w:trPr>
          <w:trHeight w:val="249"/>
          <w:jc w:val="center"/>
        </w:trPr>
        <w:tc>
          <w:tcPr>
            <w:tcW w:w="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B243B2">
            <w:pPr>
              <w:spacing w:after="0" w:line="240" w:lineRule="auto"/>
              <w:jc w:val="center"/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B243B2">
            <w:pPr>
              <w:spacing w:after="0" w:line="240" w:lineRule="auto"/>
              <w:jc w:val="center"/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504 770,30</w:t>
            </w:r>
          </w:p>
        </w:tc>
        <w:tc>
          <w:tcPr>
            <w:tcW w:w="15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92">
        <w:trPr>
          <w:trHeight w:val="480"/>
          <w:jc w:val="center"/>
        </w:trPr>
        <w:tc>
          <w:tcPr>
            <w:tcW w:w="3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муниципальной собственности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37092" w:rsidRPr="003B28BD" w:rsidRDefault="002F1D37" w:rsidP="0002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адм. Бодайбо и района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2F1D37" w:rsidP="00022D9F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2 582 259,42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2F1D37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2F1D37" w:rsidP="00022D9F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3 665 894,38</w:t>
            </w:r>
          </w:p>
        </w:tc>
        <w:tc>
          <w:tcPr>
            <w:tcW w:w="155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Pr="00E93C4D" w:rsidRDefault="003B28BD" w:rsidP="003B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6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Pr="00E93C4D" w:rsidRDefault="0035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C4D">
              <w:rPr>
                <w:rFonts w:ascii="Times New Roman" w:hAnsi="Times New Roman" w:cs="Times New Roman"/>
                <w:sz w:val="20"/>
                <w:szCs w:val="20"/>
              </w:rPr>
              <w:t>Чунское</w:t>
            </w:r>
            <w:proofErr w:type="spellEnd"/>
            <w:r w:rsidRPr="00E93C4D">
              <w:rPr>
                <w:rFonts w:ascii="Times New Roman" w:hAnsi="Times New Roman" w:cs="Times New Roman"/>
                <w:sz w:val="20"/>
                <w:szCs w:val="20"/>
              </w:rPr>
              <w:t xml:space="preserve"> МО – 51 037,35</w:t>
            </w:r>
          </w:p>
          <w:p w:rsidR="00037092" w:rsidRPr="00E93C4D" w:rsidRDefault="0035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D">
              <w:rPr>
                <w:rFonts w:ascii="Times New Roman" w:hAnsi="Times New Roman" w:cs="Times New Roman"/>
                <w:sz w:val="20"/>
                <w:szCs w:val="20"/>
              </w:rPr>
              <w:t>г. Усть-Илимск – 500 000,00</w:t>
            </w:r>
          </w:p>
          <w:p w:rsidR="007809BC" w:rsidRPr="00E93C4D" w:rsidRDefault="00780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D">
              <w:rPr>
                <w:rFonts w:ascii="Times New Roman" w:hAnsi="Times New Roman" w:cs="Times New Roman"/>
                <w:sz w:val="20"/>
                <w:szCs w:val="20"/>
              </w:rPr>
              <w:t>г. Братск – 4 605 908,45</w:t>
            </w:r>
          </w:p>
        </w:tc>
      </w:tr>
      <w:tr w:rsidR="00037092">
        <w:trPr>
          <w:trHeight w:val="264"/>
          <w:jc w:val="center"/>
        </w:trPr>
        <w:tc>
          <w:tcPr>
            <w:tcW w:w="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</w:p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претензий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7809BC">
            <w:pPr>
              <w:spacing w:after="0" w:line="240" w:lineRule="auto"/>
              <w:jc w:val="center"/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7809BC">
            <w:pPr>
              <w:spacing w:after="0" w:line="240" w:lineRule="auto"/>
              <w:jc w:val="center"/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24 660 094,87</w:t>
            </w:r>
          </w:p>
        </w:tc>
        <w:tc>
          <w:tcPr>
            <w:tcW w:w="15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E93C4D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Pr="00E93C4D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92">
        <w:trPr>
          <w:trHeight w:val="610"/>
          <w:jc w:val="center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частной собственности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заявлений о выдаче судебного приказа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DC7BF7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DC7BF7" w:rsidP="00DC7BF7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8 045 910,60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DC7BF7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2041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DC7BF7" w:rsidP="00DC7BF7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56 504 177</w:t>
            </w:r>
            <w:r w:rsidR="00353623" w:rsidRPr="003B28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3623" w:rsidRPr="003B2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E93C4D" w:rsidRDefault="003B28BD" w:rsidP="003B28BD">
            <w:pPr>
              <w:spacing w:after="0" w:line="240" w:lineRule="auto"/>
              <w:jc w:val="center"/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E93C4D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92">
        <w:trPr>
          <w:trHeight w:val="610"/>
          <w:jc w:val="center"/>
        </w:trPr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  <w:p w:rsidR="00037092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(после отмены судебных приказов)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F70593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F70593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541 707,32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F7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 w:rsidP="00F7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593" w:rsidRPr="003B28BD">
              <w:rPr>
                <w:rFonts w:ascii="Times New Roman" w:hAnsi="Times New Roman" w:cs="Times New Roman"/>
                <w:sz w:val="20"/>
                <w:szCs w:val="20"/>
              </w:rPr>
              <w:t>1 449 736</w:t>
            </w: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0593" w:rsidRPr="003B28B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Pr="00E93C4D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92">
        <w:trPr>
          <w:trHeight w:val="610"/>
          <w:jc w:val="center"/>
        </w:trPr>
        <w:tc>
          <w:tcPr>
            <w:tcW w:w="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претензий юридическим лицам 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DA6F7A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DA6F7A" w:rsidP="003A1840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A1840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 w:rsidP="003A1840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1840" w:rsidRPr="003B28BD">
              <w:rPr>
                <w:rFonts w:ascii="Times New Roman" w:hAnsi="Times New Roman" w:cs="Times New Roman"/>
                <w:sz w:val="20"/>
                <w:szCs w:val="20"/>
              </w:rPr>
              <w:t> 669 560</w:t>
            </w: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1840" w:rsidRPr="003B28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Pr="00E93C4D" w:rsidRDefault="00451F40" w:rsidP="0045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D">
              <w:rPr>
                <w:rFonts w:ascii="Times New Roman" w:hAnsi="Times New Roman" w:cs="Times New Roman"/>
                <w:sz w:val="20"/>
                <w:szCs w:val="20"/>
              </w:rPr>
              <w:t>419 639,53</w:t>
            </w:r>
          </w:p>
        </w:tc>
      </w:tr>
      <w:tr w:rsidR="00037092">
        <w:trPr>
          <w:trHeight w:val="599"/>
          <w:jc w:val="center"/>
        </w:trPr>
        <w:tc>
          <w:tcPr>
            <w:tcW w:w="3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46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460E5C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635 676,80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460E5C">
            <w:pPr>
              <w:spacing w:after="0" w:line="240" w:lineRule="auto"/>
              <w:jc w:val="center"/>
            </w:pPr>
            <w:r w:rsidRPr="003B2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460E5C" w:rsidP="00460E5C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>3 104 204,57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092">
        <w:trPr>
          <w:trHeight w:val="610"/>
          <w:jc w:val="center"/>
        </w:trPr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353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направлено исполнит. документов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 w:rsidP="00B54B17">
            <w:pPr>
              <w:spacing w:after="0" w:line="240" w:lineRule="auto"/>
              <w:jc w:val="center"/>
            </w:pPr>
            <w:r w:rsidRPr="003B28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Сбербанк - </w:t>
            </w:r>
            <w:r w:rsidR="00B54B17" w:rsidRPr="003B28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 w:rsidP="007635C6">
            <w:pPr>
              <w:spacing w:after="0" w:line="240" w:lineRule="auto"/>
              <w:jc w:val="center"/>
            </w:pPr>
            <w:r w:rsidRPr="003B28BD">
              <w:rPr>
                <w:rFonts w:ascii="Times New Roman" w:hAnsi="Times New Roman" w:cs="Times New Roman"/>
                <w:sz w:val="20"/>
                <w:szCs w:val="20"/>
              </w:rPr>
              <w:t xml:space="preserve">Сбербанк- </w:t>
            </w:r>
            <w:r w:rsidR="007635C6" w:rsidRPr="003B28BD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Pr="003B28BD" w:rsidRDefault="003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092" w:rsidRDefault="0003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7092" w:rsidRDefault="00037092" w:rsidP="00E91DD2"/>
    <w:sectPr w:rsidR="00037092" w:rsidSect="00E91DD2">
      <w:pgSz w:w="16838" w:h="11906" w:orient="landscape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92"/>
    <w:rsid w:val="000057FB"/>
    <w:rsid w:val="00022D9F"/>
    <w:rsid w:val="00037092"/>
    <w:rsid w:val="00050535"/>
    <w:rsid w:val="00215092"/>
    <w:rsid w:val="002754FD"/>
    <w:rsid w:val="002F1D37"/>
    <w:rsid w:val="00353623"/>
    <w:rsid w:val="0035396C"/>
    <w:rsid w:val="00391DD9"/>
    <w:rsid w:val="003A1840"/>
    <w:rsid w:val="003B28BD"/>
    <w:rsid w:val="00446DCF"/>
    <w:rsid w:val="00451F40"/>
    <w:rsid w:val="00460E5C"/>
    <w:rsid w:val="00686620"/>
    <w:rsid w:val="006C6D51"/>
    <w:rsid w:val="00760C91"/>
    <w:rsid w:val="007635C6"/>
    <w:rsid w:val="007809BC"/>
    <w:rsid w:val="008B33E3"/>
    <w:rsid w:val="009610DB"/>
    <w:rsid w:val="00A52301"/>
    <w:rsid w:val="00AA42AC"/>
    <w:rsid w:val="00B243B2"/>
    <w:rsid w:val="00B27A0A"/>
    <w:rsid w:val="00B54B17"/>
    <w:rsid w:val="00CF6FBB"/>
    <w:rsid w:val="00D74925"/>
    <w:rsid w:val="00DA6F7A"/>
    <w:rsid w:val="00DC7BF7"/>
    <w:rsid w:val="00DE1277"/>
    <w:rsid w:val="00DF1A52"/>
    <w:rsid w:val="00E91DD2"/>
    <w:rsid w:val="00E93C4D"/>
    <w:rsid w:val="00F547C5"/>
    <w:rsid w:val="00F70593"/>
    <w:rsid w:val="00FA4B44"/>
    <w:rsid w:val="00F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C6F46-DF88-41F0-ACBC-5E19B20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55B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455B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A0DC-10F1-4D31-9B5D-70B3FB74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Ващенко</dc:creator>
  <dc:description/>
  <cp:lastModifiedBy>Евгений Юрьевич Ващенко</cp:lastModifiedBy>
  <cp:revision>12</cp:revision>
  <cp:lastPrinted>2021-08-03T07:55:00Z</cp:lastPrinted>
  <dcterms:created xsi:type="dcterms:W3CDTF">2021-08-03T08:13:00Z</dcterms:created>
  <dcterms:modified xsi:type="dcterms:W3CDTF">2021-08-12T00:51:00Z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